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1126"/>
        <w:tblW w:w="9694.0" w:type="dxa"/>
        <w:jc w:val="left"/>
        <w:tblLayout w:type="fixed"/>
        <w:tblLook w:val="0400"/>
      </w:tblPr>
      <w:tblGrid>
        <w:gridCol w:w="2520"/>
        <w:gridCol w:w="7174"/>
        <w:tblGridChange w:id="0">
          <w:tblGrid>
            <w:gridCol w:w="2520"/>
            <w:gridCol w:w="7174"/>
          </w:tblGrid>
        </w:tblGridChange>
      </w:tblGrid>
      <w:tr>
        <w:trPr>
          <w:cantSplit w:val="0"/>
          <w:trHeight w:val="4950" w:hRule="atLeast"/>
          <w:tblHeader w:val="0"/>
        </w:trPr>
        <w:tc>
          <w:tcPr>
            <w:vMerge w:val="restart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2">
            <w:pPr>
              <w:spacing w:after="60" w:before="6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2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3">
            <w:pPr>
              <w:spacing w:after="120" w:before="24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rtl w:val="0"/>
              </w:rPr>
              <w:t xml:space="preserve">Assessment Evidence Guide</w:t>
            </w:r>
          </w:p>
          <w:p w:rsidR="00000000" w:rsidDel="00000000" w:rsidP="00000000" w:rsidRDefault="00000000" w:rsidRPr="00000000" w14:paraId="00000004">
            <w:pPr>
              <w:spacing w:after="120" w:before="24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48"/>
                <w:szCs w:val="4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8"/>
                <w:szCs w:val="48"/>
                <w:rtl w:val="0"/>
              </w:rPr>
              <w:t xml:space="preserve">For</w:t>
            </w:r>
          </w:p>
          <w:p w:rsidR="00000000" w:rsidDel="00000000" w:rsidP="00000000" w:rsidRDefault="00000000" w:rsidRPr="00000000" w14:paraId="00000005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color w:val="000000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40"/>
                <w:szCs w:val="40"/>
                <w:rtl w:val="0"/>
              </w:rPr>
              <w:t xml:space="preserve">“DBA / Data Analyst”Level-4 </w:t>
            </w:r>
          </w:p>
          <w:p w:rsidR="00000000" w:rsidDel="00000000" w:rsidP="00000000" w:rsidRDefault="00000000" w:rsidRPr="00000000" w14:paraId="00000006">
            <w:pPr>
              <w:spacing w:after="120" w:before="24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0"/>
                <w:szCs w:val="40"/>
                <w:rtl w:val="0"/>
              </w:rPr>
              <w:t xml:space="preserve">Level-4 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(Diploma in Information Technology)</w:t>
            </w:r>
          </w:p>
          <w:p w:rsidR="00000000" w:rsidDel="00000000" w:rsidP="00000000" w:rsidRDefault="00000000" w:rsidRPr="00000000" w14:paraId="00000008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6"/>
                <w:szCs w:val="3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6"/>
                <w:szCs w:val="36"/>
                <w:rtl w:val="0"/>
              </w:rPr>
              <w:t xml:space="preserve">Formative Assessment</w:t>
            </w:r>
          </w:p>
          <w:p w:rsidR="00000000" w:rsidDel="00000000" w:rsidP="00000000" w:rsidRDefault="00000000" w:rsidRPr="00000000" w14:paraId="00000009">
            <w:pPr>
              <w:spacing w:after="120" w:before="240" w:line="259" w:lineRule="auto"/>
              <w:ind w:left="705" w:firstLine="0"/>
              <w:jc w:val="center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8.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10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B">
            <w:pPr>
              <w:spacing w:after="120" w:before="24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Date 13-17 October, 2023</w:t>
            </w:r>
          </w:p>
          <w:p w:rsidR="00000000" w:rsidDel="00000000" w:rsidP="00000000" w:rsidRDefault="00000000" w:rsidRPr="00000000" w14:paraId="0000000C">
            <w:pPr>
              <w:spacing w:after="120" w:before="240" w:line="259" w:lineRule="auto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Lahore</w:t>
            </w:r>
          </w:p>
          <w:p w:rsidR="00000000" w:rsidDel="00000000" w:rsidP="00000000" w:rsidRDefault="00000000" w:rsidRPr="00000000" w14:paraId="0000000D">
            <w:pPr>
              <w:spacing w:after="60" w:before="6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" w:hRule="atLeast"/>
          <w:tblHeader w:val="0"/>
        </w:trPr>
        <w:tc>
          <w:tcPr>
            <w:vMerge w:val="continue"/>
            <w:tcBorders>
              <w:top w:color="000000" w:space="0" w:sz="0" w:val="nil"/>
              <w:left w:color="000000" w:space="0" w:sz="0" w:val="nil"/>
              <w:right w:color="000000" w:space="0" w:sz="2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24" w:val="single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F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</w:rPr>
              <w:drawing>
                <wp:inline distB="0" distT="0" distL="0" distR="0">
                  <wp:extent cx="2327910" cy="2327910"/>
                  <wp:effectExtent b="0" l="0" r="0" t="0"/>
                  <wp:docPr id="119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National Vocational &amp; Technical</w:t>
            </w:r>
          </w:p>
          <w:p w:rsidR="00000000" w:rsidDel="00000000" w:rsidP="00000000" w:rsidRDefault="00000000" w:rsidRPr="00000000" w14:paraId="00000011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Training Commission</w:t>
            </w:r>
          </w:p>
          <w:p w:rsidR="00000000" w:rsidDel="00000000" w:rsidP="00000000" w:rsidRDefault="00000000" w:rsidRPr="00000000" w14:paraId="00000012">
            <w:pPr>
              <w:spacing w:after="120" w:before="240" w:line="259" w:lineRule="auto"/>
              <w:jc w:val="center"/>
              <w:rPr>
                <w:rFonts w:ascii="Arial" w:cs="Arial" w:eastAsia="Arial" w:hAnsi="Arial"/>
                <w:b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Instruction Sheet for the Candidate </w:t>
      </w:r>
    </w:p>
    <w:tbl>
      <w:tblPr>
        <w:tblStyle w:val="Table2"/>
        <w:tblpPr w:leftFromText="180" w:rightFromText="180" w:topFromText="0" w:bottomFromText="0" w:vertAnchor="text" w:horzAnchor="text" w:tblpX="108" w:tblpY="147"/>
        <w:tblW w:w="93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85"/>
        <w:gridCol w:w="7471"/>
        <w:tblGridChange w:id="0">
          <w:tblGrid>
            <w:gridCol w:w="1885"/>
            <w:gridCol w:w="7471"/>
          </w:tblGrid>
        </w:tblGridChange>
      </w:tblGrid>
      <w:tr>
        <w:trPr>
          <w:cantSplit w:val="0"/>
          <w:trHeight w:val="6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NVC Level 4- DBA / Data Analyst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8.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2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Name______________________________________________________</w:t>
            </w:r>
          </w:p>
          <w:p w:rsidR="00000000" w:rsidDel="00000000" w:rsidP="00000000" w:rsidRDefault="00000000" w:rsidRPr="00000000" w14:paraId="0000001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Registration/Roll Number_______________________________________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0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Guidance for Candidate </w:t>
            </w:r>
          </w:p>
          <w:p w:rsidR="00000000" w:rsidDel="00000000" w:rsidP="00000000" w:rsidRDefault="00000000" w:rsidRPr="00000000" w14:paraId="0000002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To meet this standard, you are required to complete the following within 04 Hrs.</w:t>
            </w:r>
            <w:r w:rsidDel="00000000" w:rsidR="00000000" w:rsidRPr="00000000">
              <w:rPr>
                <w:b w:val="1"/>
                <w:i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time frame (for practical demonstration &amp; assessment):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Data Model in Power BI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Measures to Power BI Model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Calculated Tables and Columns to Power BI Model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Time:  4 Hrs.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During a practical assessment, under observation by an assessor, you are required to </w:t>
            </w:r>
          </w:p>
        </w:tc>
      </w:tr>
      <w:tr>
        <w:trPr>
          <w:cantSplit w:val="0"/>
          <w:trHeight w:val="1700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Minimum Evidence Required</w:t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420" w:right="0" w:hanging="420"/>
              <w:jc w:val="left"/>
              <w:rPr>
                <w:rFonts w:ascii="72 Condensed" w:cs="72 Condensed" w:eastAsia="72 Condensed" w:hAnsi="72 Condense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72 Condensed" w:cs="72 Condensed" w:eastAsia="72 Condensed" w:hAnsi="72 Condensed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Data Model in Power BI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common data table.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Configure many to many relationships.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Resolve circular relationship.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Design Start Schema.</w:t>
            </w:r>
          </w:p>
          <w:p w:rsidR="00000000" w:rsidDel="00000000" w:rsidP="00000000" w:rsidRDefault="00000000" w:rsidRPr="00000000" w14:paraId="0000002E">
            <w:pPr>
              <w:spacing w:line="36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2.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 </w:t>
            </w:r>
            <w:r w:rsidDel="00000000" w:rsidR="00000000" w:rsidRPr="00000000">
              <w:rPr>
                <w:rFonts w:ascii="72 Condensed" w:cs="72 Condensed" w:eastAsia="72 Condensed" w:hAnsi="72 Condensed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rtl w:val="0"/>
              </w:rPr>
              <w:t xml:space="preserve">Add Measures to Power BI Model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simple measures.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compound measures.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Quick Measures.</w:t>
            </w:r>
          </w:p>
          <w:p w:rsidR="00000000" w:rsidDel="00000000" w:rsidP="00000000" w:rsidRDefault="00000000" w:rsidRPr="00000000" w14:paraId="00000032">
            <w:pPr>
              <w:spacing w:line="36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3.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Add Calculated Tables and Columns to Power BI Model </w:t>
              <w:tab/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calculated tables.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calculated columns.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360" w:lineRule="auto"/>
              <w:ind w:left="696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 data table to the model.</w:t>
            </w:r>
          </w:p>
        </w:tc>
      </w:tr>
    </w:tbl>
    <w:p w:rsidR="00000000" w:rsidDel="00000000" w:rsidP="00000000" w:rsidRDefault="00000000" w:rsidRPr="00000000" w14:paraId="00000036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Self-Assessment Checklist</w:t>
      </w:r>
    </w:p>
    <w:tbl>
      <w:tblPr>
        <w:tblStyle w:val="Table3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4"/>
        <w:gridCol w:w="6815"/>
        <w:tblGridChange w:id="0">
          <w:tblGrid>
            <w:gridCol w:w="2094"/>
            <w:gridCol w:w="6815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Registration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NVC Level 4- DBA / Data Analyst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8.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9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Data Model in Power BI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Measures to Power BI Model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Calculated Tables and Columns to Power BI Model</w:t>
            </w:r>
          </w:p>
        </w:tc>
      </w:tr>
    </w:tbl>
    <w:p w:rsidR="00000000" w:rsidDel="00000000" w:rsidP="00000000" w:rsidRDefault="00000000" w:rsidRPr="00000000" w14:paraId="00000047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 can……………….</w:t>
      </w:r>
    </w:p>
    <w:tbl>
      <w:tblPr>
        <w:tblStyle w:val="Table4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39"/>
        <w:gridCol w:w="1059"/>
        <w:gridCol w:w="1111"/>
        <w:tblGridChange w:id="0">
          <w:tblGrid>
            <w:gridCol w:w="6739"/>
            <w:gridCol w:w="1059"/>
            <w:gridCol w:w="1111"/>
          </w:tblGrid>
        </w:tblGridChange>
      </w:tblGrid>
      <w:tr>
        <w:trPr>
          <w:cantSplit w:val="0"/>
          <w:trHeight w:val="39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Performance Criteria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1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common data table.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1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1" name="Shape 21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111" name="image2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9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9" name="Shape 9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99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18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Configure many to many relationships.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5" name="Shape 15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5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9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6" name="Shape 6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96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Resolve circular relationship.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3" name="Shape 2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3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5" name="Shape 25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5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Design Start Schema.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1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8" name="Shape 28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18" name="image2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8.png"/>
                              <pic:cNvPicPr preferRelativeResize="0"/>
                            </pic:nvPicPr>
                            <pic:blipFill>
                              <a:blip r:embed="rId1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0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3" name="Shape 1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03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simple measures.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8" name="Shape 18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08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1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9" name="Shape 19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09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compound measures.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9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101601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9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1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10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4" name="Shape 14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25400</wp:posOffset>
                      </wp:positionV>
                      <wp:extent cx="370840" cy="172720"/>
                      <wp:effectExtent b="0" l="0" r="0" t="0"/>
                      <wp:wrapNone/>
                      <wp:docPr id="104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Quick Measures.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1" name="Shape 11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1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2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1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7" name="Shape 27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17" name="image2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7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calculated tables.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6" name="Shape 16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6" name="image1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6.png"/>
                              <pic:cNvPicPr preferRelativeResize="0"/>
                            </pic:nvPicPr>
                            <pic:blipFill>
                              <a:blip r:embed="rId2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0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0" name="Shape 1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100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calculated columns.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0" name="image2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0.png"/>
                              <pic:cNvPicPr preferRelativeResize="0"/>
                            </pic:nvPicPr>
                            <pic:blipFill>
                              <a:blip r:embed="rId2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4" name="Shape 24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38100</wp:posOffset>
                      </wp:positionV>
                      <wp:extent cx="371190" cy="173298"/>
                      <wp:effectExtent b="0" l="0" r="0" t="0"/>
                      <wp:wrapNone/>
                      <wp:docPr id="114" name="image2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4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398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521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a data table to the model.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2" name="Shape 12"/>
                            <wps:spPr>
                              <a:xfrm>
                                <a:off x="5165343" y="3698403"/>
                                <a:ext cx="361315" cy="163195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0840" cy="172720"/>
                      <wp:effectExtent b="0" l="0" r="0" t="0"/>
                      <wp:wrapNone/>
                      <wp:docPr id="102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26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0840" cy="17272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9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165168" y="3698114"/>
                                <a:ext cx="361665" cy="163773"/>
                              </a:xfrm>
                              <a:prstGeom prst="roundRect">
                                <a:avLst>
                                  <a:gd fmla="val 16667" name="adj"/>
                                </a:avLst>
                              </a:prstGeom>
                              <a:noFill/>
                              <a:ln cap="flat" cmpd="sng" w="9525">
                                <a:solidFill>
                                  <a:srgbClr val="395E89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50800</wp:posOffset>
                      </wp:positionV>
                      <wp:extent cx="371190" cy="173298"/>
                      <wp:effectExtent b="0" l="0" r="0" t="0"/>
                      <wp:wrapNone/>
                      <wp:docPr id="9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71190" cy="173298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69">
      <w:pPr>
        <w:spacing w:after="0" w:before="240" w:lineRule="auto"/>
        <w:rPr/>
      </w:pPr>
      <w:r w:rsidDel="00000000" w:rsidR="00000000" w:rsidRPr="00000000">
        <w:rPr>
          <w:rtl w:val="0"/>
        </w:rPr>
        <w:t xml:space="preserve">Candidate’s Signature__________________ Assessor’s Signature____________________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426" cy="296128"/>
                <wp:effectExtent b="0" l="0" r="0" t="0"/>
                <wp:wrapNone/>
                <wp:docPr id="97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588550" y="3636699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63501</wp:posOffset>
                </wp:positionH>
                <wp:positionV relativeFrom="paragraph">
                  <wp:posOffset>241300</wp:posOffset>
                </wp:positionV>
                <wp:extent cx="1524426" cy="296128"/>
                <wp:effectExtent b="0" l="0" r="0" t="0"/>
                <wp:wrapNone/>
                <wp:docPr id="9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2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4426" cy="29612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A">
      <w:pPr>
        <w:rPr>
          <w:b w:val="1"/>
          <w:sz w:val="26"/>
          <w:szCs w:val="26"/>
        </w:rPr>
      </w:pPr>
      <w:r w:rsidDel="00000000" w:rsidR="00000000" w:rsidRPr="00000000">
        <w:rPr>
          <w:rtl w:val="0"/>
        </w:rPr>
        <w:t xml:space="preserve">Date: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Assessors Judgment Guide </w:t>
      </w:r>
    </w:p>
    <w:tbl>
      <w:tblPr>
        <w:tblStyle w:val="Table5"/>
        <w:tblpPr w:leftFromText="180" w:rightFromText="180" w:topFromText="0" w:bottomFromText="0" w:vertAnchor="text" w:horzAnchor="text" w:tblpX="0" w:tblpY="155"/>
        <w:tblW w:w="946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9"/>
        <w:gridCol w:w="7769"/>
        <w:tblGridChange w:id="0">
          <w:tblGrid>
            <w:gridCol w:w="1699"/>
            <w:gridCol w:w="7769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NVC Level 4- DBA / Data Analyst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8.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1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befor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Name: 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Registration/Roll Number: ______________________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Signature: _______________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COMPETENT                                         NOT YET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8" name="Shape 8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8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7B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Name of the Assessor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________________________________________________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D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Assessor’s code: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Signature: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________________________________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468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  <w:tblGridChange w:id="0">
          <w:tblGrid>
            <w:gridCol w:w="3201"/>
            <w:gridCol w:w="566"/>
            <w:gridCol w:w="566"/>
            <w:gridCol w:w="566"/>
            <w:gridCol w:w="566"/>
            <w:gridCol w:w="567"/>
            <w:gridCol w:w="1698"/>
            <w:gridCol w:w="1738"/>
          </w:tblGrid>
        </w:tblGridChange>
      </w:tblGrid>
      <w:tr>
        <w:trPr>
          <w:cantSplit w:val="0"/>
          <w:trHeight w:val="384" w:hRule="atLeast"/>
          <w:tblHeader w:val="0"/>
        </w:trPr>
        <w:tc>
          <w:tcPr>
            <w:gridSpan w:val="8"/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Assessment Summary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(to be filled by the assessor)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Activity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Method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Result</w:t>
            </w:r>
          </w:p>
        </w:tc>
      </w:tr>
      <w:tr>
        <w:trPr>
          <w:cantSplit w:val="1"/>
          <w:trHeight w:val="156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Nature of Activity </w:t>
            </w:r>
          </w:p>
        </w:tc>
        <w:tc>
          <w:tcPr/>
          <w:p w:rsidR="00000000" w:rsidDel="00000000" w:rsidP="00000000" w:rsidRDefault="00000000" w:rsidRPr="00000000" w14:paraId="00000095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Written</w:t>
            </w:r>
          </w:p>
        </w:tc>
        <w:tc>
          <w:tcPr/>
          <w:p w:rsidR="00000000" w:rsidDel="00000000" w:rsidP="00000000" w:rsidRDefault="00000000" w:rsidRPr="00000000" w14:paraId="00000096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Oral</w:t>
            </w:r>
          </w:p>
        </w:tc>
        <w:tc>
          <w:tcPr/>
          <w:p w:rsidR="00000000" w:rsidDel="00000000" w:rsidP="00000000" w:rsidRDefault="00000000" w:rsidRPr="00000000" w14:paraId="00000097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Observation </w:t>
            </w:r>
          </w:p>
        </w:tc>
        <w:tc>
          <w:tcPr/>
          <w:p w:rsidR="00000000" w:rsidDel="00000000" w:rsidP="00000000" w:rsidRDefault="00000000" w:rsidRPr="00000000" w14:paraId="00000098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Portfolio</w:t>
            </w:r>
          </w:p>
        </w:tc>
        <w:tc>
          <w:tcPr/>
          <w:p w:rsidR="00000000" w:rsidDel="00000000" w:rsidP="00000000" w:rsidRDefault="00000000" w:rsidRPr="00000000" w14:paraId="00000099">
            <w:pPr>
              <w:ind w:left="113" w:right="113" w:firstLine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Role Play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Competent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ind w:left="113" w:right="113" w:firstLine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Not Yet Competent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Practical Skill Demonstration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D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9E">
            <w:pPr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   </w:t>
            </w:r>
          </w:p>
        </w:tc>
        <w:tc>
          <w:tcPr/>
          <w:p w:rsidR="00000000" w:rsidDel="00000000" w:rsidP="00000000" w:rsidRDefault="00000000" w:rsidRPr="00000000" w14:paraId="0000009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Knowledge Assessment </w:t>
            </w:r>
          </w:p>
        </w:tc>
        <w:tc>
          <w:tcPr/>
          <w:p w:rsidR="00000000" w:rsidDel="00000000" w:rsidP="00000000" w:rsidRDefault="00000000" w:rsidRPr="00000000" w14:paraId="000000A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/>
          <w:p w:rsidR="00000000" w:rsidDel="00000000" w:rsidP="00000000" w:rsidRDefault="00000000" w:rsidRPr="00000000" w14:paraId="000000A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✔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Other Requirement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A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B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4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Observation Checklist</w:t>
      </w:r>
    </w:p>
    <w:tbl>
      <w:tblPr>
        <w:tblStyle w:val="Table7"/>
        <w:tblW w:w="94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48"/>
        <w:gridCol w:w="1904"/>
        <w:gridCol w:w="1772"/>
        <w:gridCol w:w="1791"/>
        <w:gridCol w:w="720"/>
        <w:gridCol w:w="720"/>
        <w:gridCol w:w="1927"/>
        <w:tblGridChange w:id="0">
          <w:tblGrid>
            <w:gridCol w:w="648"/>
            <w:gridCol w:w="1904"/>
            <w:gridCol w:w="1772"/>
            <w:gridCol w:w="1791"/>
            <w:gridCol w:w="720"/>
            <w:gridCol w:w="720"/>
            <w:gridCol w:w="1927"/>
          </w:tblGrid>
        </w:tblGridChange>
      </w:tblGrid>
      <w:tr>
        <w:trPr>
          <w:cantSplit w:val="0"/>
          <w:trHeight w:val="1160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B7">
            <w:pPr>
              <w:spacing w:befor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Assessment Task</w:t>
            </w:r>
          </w:p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Create a Data Model in Power BI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Measures to Power BI Model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 Calculated Tables and Columns to Power BI Model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During the practical assessment, candidate demonstrated the following: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Yes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Remarks</w:t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C9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a common data table.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0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Configured many to many relationships.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7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Resolved circular relationship.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DE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Designed Start Schema.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E5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simple measures.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EC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compound measures.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3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Quick Measures.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FA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calculated tables.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1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Created calculated columns.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862" w:right="0" w:hanging="72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08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Added a data table to the model.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" w:hRule="atLeast"/>
          <w:tblHeader w:val="0"/>
        </w:trPr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10E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b="0" l="0" r="0" t="0"/>
                      <wp:wrapNone/>
                      <wp:docPr id="10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17" name="Shape 17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889000</wp:posOffset>
                      </wp:positionH>
                      <wp:positionV relativeFrom="paragraph">
                        <wp:posOffset>12700</wp:posOffset>
                      </wp:positionV>
                      <wp:extent cx="190500" cy="133350"/>
                      <wp:effectExtent b="0" l="0" r="0" t="0"/>
                      <wp:wrapNone/>
                      <wp:docPr id="107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gridSpan w:val="4"/>
            <w:shd w:fill="auto" w:val="clear"/>
            <w:vAlign w:val="center"/>
          </w:tcPr>
          <w:p w:rsidR="00000000" w:rsidDel="00000000" w:rsidP="00000000" w:rsidRDefault="00000000" w:rsidRPr="00000000" w14:paraId="00000111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Not Yet Competent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11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2" name="Shape 22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112" name="image2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2.png"/>
                              <pic:cNvPicPr preferRelativeResize="0"/>
                            </pic:nvPicPr>
                            <pic:blipFill>
                              <a:blip r:embed="rId3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115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Knowledge Assessment</w:t>
      </w:r>
    </w:p>
    <w:tbl>
      <w:tblPr>
        <w:tblStyle w:val="Table8"/>
        <w:tblpPr w:leftFromText="180" w:rightFromText="180" w:topFromText="0" w:bottomFromText="0" w:vertAnchor="text" w:horzAnchor="text" w:tblpX="67.49999999999943" w:tblpY="155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91"/>
        <w:gridCol w:w="7877"/>
        <w:tblGridChange w:id="0">
          <w:tblGrid>
            <w:gridCol w:w="1591"/>
            <w:gridCol w:w="7877"/>
          </w:tblGrid>
        </w:tblGridChange>
      </w:tblGrid>
      <w:tr>
        <w:trPr>
          <w:cantSplit w:val="0"/>
          <w:trHeight w:val="35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8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rPr/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NVC Level 4- DBA / Data Analyst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3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8.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Details </w:t>
            </w:r>
          </w:p>
        </w:tc>
        <w:tc>
          <w:tcPr/>
          <w:p w:rsidR="00000000" w:rsidDel="00000000" w:rsidP="00000000" w:rsidRDefault="00000000" w:rsidRPr="00000000" w14:paraId="0000011F">
            <w:pPr>
              <w:spacing w:before="240" w:lineRule="auto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Name: ______________________________________________________________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Registration/Roll Number: _________________   Candidate Signature: ___________</w:t>
            </w:r>
          </w:p>
        </w:tc>
      </w:tr>
      <w:tr>
        <w:trPr>
          <w:cantSplit w:val="0"/>
          <w:trHeight w:val="19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Outcome</w:t>
            </w:r>
          </w:p>
        </w:tc>
        <w:tc>
          <w:tcPr/>
          <w:p w:rsidR="00000000" w:rsidDel="00000000" w:rsidP="00000000" w:rsidRDefault="00000000" w:rsidRPr="00000000" w14:paraId="00000123">
            <w:pPr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rPr>
                <w:sz w:val="8"/>
                <w:szCs w:val="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COMPETENT                                        NOT YET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COMPETENT   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1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6" name="Shape 26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116" name="image2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6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5" name="Shape 5"/>
                            <wps:spPr>
                              <a:xfrm>
                                <a:off x="5257100" y="3719675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cap="flat" cmpd="sng" w="12700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3683000</wp:posOffset>
                      </wp:positionH>
                      <wp:positionV relativeFrom="paragraph">
                        <wp:posOffset>0</wp:posOffset>
                      </wp:positionV>
                      <wp:extent cx="190500" cy="133350"/>
                      <wp:effectExtent b="0" l="0" r="0" t="0"/>
                      <wp:wrapNone/>
                      <wp:docPr id="9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3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90500" cy="1333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126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Name of the Assessor: ________________________________________________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28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9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Assessor’s code: 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A">
            <w:pPr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Signature of the Assessor: _______________________</w:t>
            </w:r>
          </w:p>
        </w:tc>
      </w:tr>
    </w:tbl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5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450"/>
        <w:tblGridChange w:id="0">
          <w:tblGrid>
            <w:gridCol w:w="9450"/>
          </w:tblGrid>
        </w:tblGridChange>
      </w:tblGrid>
      <w:tr>
        <w:trPr>
          <w:cantSplit w:val="0"/>
          <w:trHeight w:val="71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rtl w:val="0"/>
              </w:rPr>
              <w:t xml:space="preserve"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000000" w:rsidDel="00000000" w:rsidP="00000000" w:rsidRDefault="00000000" w:rsidRPr="00000000" w14:paraId="0000012E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84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1"/>
        <w:gridCol w:w="6114"/>
        <w:gridCol w:w="1350"/>
        <w:gridCol w:w="1388"/>
        <w:tblGridChange w:id="0">
          <w:tblGrid>
            <w:gridCol w:w="991"/>
            <w:gridCol w:w="6114"/>
            <w:gridCol w:w="1350"/>
            <w:gridCol w:w="1388"/>
          </w:tblGrid>
        </w:tblGridChange>
      </w:tblGrid>
      <w:tr>
        <w:trPr>
          <w:cantSplit w:val="0"/>
          <w:trHeight w:val="57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Questions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(Candidate confidently answered questions correctly and demonstrated understanding of the topics and their application)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2">
            <w:pPr>
              <w:ind w:right="-108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Satisfactory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3">
            <w:pPr>
              <w:ind w:right="-76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Not Satisfactory</w:t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Oral Question: Explain the importance of creating a data model in Power BI and how it enhances the analysis of complex datasets.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Oral Question: Differentiate between measures and calculated columns in Power BI. Provide an example of when you would use each in a data model.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Oral Question: Discuss the significance of establishing relationships between tables in a Power BI data model and how it impacts data analysis.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7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line="276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Written Question: Write a DAX (Data Analysis Expressions) formula to create a measure that calculates the total sales revenue from a sales table. Explain each component of the formula.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7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Written Question: Outline three best practices for optimizing a Power BI data model, considering performance and efficiency. Provide a brief explanation for each practice.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3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Written Question: Describe the steps involved in adding a calculated table to a Power BI data model. Provide an example scenario where a calculated table would be beneficial.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64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rPr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1"/>
        <w:tblW w:w="100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548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sz w:val="32"/>
                <w:szCs w:val="32"/>
                <w:rtl w:val="0"/>
              </w:rPr>
              <w:t xml:space="preserve">Feedback to the Candidate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6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55" w:hRule="atLeast"/>
          <w:tblHeader w:val="0"/>
        </w:trPr>
        <w:tc>
          <w:tcPr/>
          <w:p w:rsidR="00000000" w:rsidDel="00000000" w:rsidP="00000000" w:rsidRDefault="00000000" w:rsidRPr="00000000" w14:paraId="0000017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rPr>
                <w:sz w:val="48"/>
                <w:szCs w:val="48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__________________ </w:t>
            </w: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Assessor’s Signature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6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84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1"/>
        <w:gridCol w:w="7644"/>
        <w:gridCol w:w="1208"/>
        <w:tblGridChange w:id="0">
          <w:tblGrid>
            <w:gridCol w:w="991"/>
            <w:gridCol w:w="7644"/>
            <w:gridCol w:w="1208"/>
          </w:tblGrid>
        </w:tblGridChange>
      </w:tblGrid>
      <w:tr>
        <w:trPr>
          <w:cantSplit w:val="0"/>
          <w:trHeight w:val="574" w:hRule="atLeast"/>
          <w:tblHeader w:val="0"/>
        </w:trPr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17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Correct Answer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ind w:right="-76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2" w:hRule="atLeast"/>
          <w:tblHeader w:val="0"/>
        </w:trPr>
        <w:tc>
          <w:tcPr/>
          <w:p w:rsidR="00000000" w:rsidDel="00000000" w:rsidP="00000000" w:rsidRDefault="00000000" w:rsidRPr="00000000" w14:paraId="0000017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Creating a data model in Power BI is essential for organizing and connecting data tables. It enhances analysis by establishing relationships, enabling efficient queries, and facilitating the creation of meaningful visualizations.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3" w:hRule="atLeast"/>
          <w:tblHeader w:val="0"/>
        </w:trPr>
        <w:tc>
          <w:tcPr/>
          <w:p w:rsidR="00000000" w:rsidDel="00000000" w:rsidP="00000000" w:rsidRDefault="00000000" w:rsidRPr="00000000" w14:paraId="000001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F">
            <w:pPr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Measures are dynamic calculations used in Power BI for aggregations and calculations at runtime. Calculated columns are static values computed row by row during data loading. For example, a measure could calculate total sales, while a calculated column might concatenate first and last names.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9" w:hRule="atLeast"/>
          <w:tblHeader w:val="0"/>
        </w:trPr>
        <w:tc>
          <w:tcPr/>
          <w:p w:rsidR="00000000" w:rsidDel="00000000" w:rsidP="00000000" w:rsidRDefault="00000000" w:rsidRPr="00000000" w14:paraId="000001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2">
            <w:pPr>
              <w:spacing w:line="276" w:lineRule="auto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Relationships in Power BI data modeling establish connections between tables based on common fields. These relationships enable cross-table analysis, ensuring accurate results when visualizing or summarizing data from multiple tables.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9" w:hRule="atLeast"/>
          <w:tblHeader w:val="0"/>
        </w:trPr>
        <w:tc>
          <w:tcPr/>
          <w:p w:rsidR="00000000" w:rsidDel="00000000" w:rsidP="00000000" w:rsidRDefault="00000000" w:rsidRPr="00000000" w14:paraId="000001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0" w:hanging="36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5">
            <w:pPr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To create a measure for total sales, the DAX formula would be: Total Sales = SUM(SalesTable[SalesAmount]). This calculates the sum of the 'SalesAmount' column in the 'SalesTable,' providing a dynamic total.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6" w:hRule="atLeast"/>
          <w:tblHeader w:val="0"/>
        </w:trPr>
        <w:tc>
          <w:tcPr/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8">
            <w:pPr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To add a calculated table, go to the "Modeling" tab, select "New Table," and enter a DAX formula. For example, ProductRevenue = SUMMARIZE('SalesTable', 'SalesTable'[Product], "Total Revenue", SUM('SalesTable'[Revenue])) creates a table summarizing product revenue.</w:t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6" w:hRule="atLeast"/>
          <w:tblHeader w:val="0"/>
        </w:trPr>
        <w:tc>
          <w:tcPr/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240" w:line="276" w:lineRule="auto"/>
              <w:ind w:left="720" w:right="29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8B">
            <w:pPr>
              <w:rPr>
                <w:rFonts w:ascii="system-ui" w:cs="system-ui" w:eastAsia="system-ui" w:hAnsi="system-ui"/>
                <w:color w:val="0f0f0f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rtl w:val="0"/>
              </w:rPr>
              <w:t xml:space="preserve">Three best practices include: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Optimizing Relationships: Use one-to-many relationships, avoid unnecessary relationships, and enforce referential integrity.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Efficient DAX Formulas: Write efficient DAX formulas, avoiding redundant calculations and using optimized functions.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hanging="360"/>
              <w:jc w:val="left"/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system-ui" w:cs="system-ui" w:eastAsia="system-ui" w:hAnsi="system-ui"/>
                <w:b w:val="0"/>
                <w:i w:val="0"/>
                <w:smallCaps w:val="0"/>
                <w:strike w:val="0"/>
                <w:color w:val="0f0f0f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Table and Column Naming: Adopt clear and consistent naming conventions for tables and columns to enhance readability and maintainability.</w:t>
            </w:r>
          </w:p>
        </w:tc>
        <w:tc>
          <w:tcPr/>
          <w:p w:rsidR="00000000" w:rsidDel="00000000" w:rsidP="00000000" w:rsidRDefault="00000000" w:rsidRPr="00000000" w14:paraId="000001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0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1">
      <w:pPr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Assessment Tasks</w:t>
      </w:r>
    </w:p>
    <w:tbl>
      <w:tblPr>
        <w:tblStyle w:val="Table13"/>
        <w:tblW w:w="8909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94"/>
        <w:gridCol w:w="6815"/>
        <w:tblGridChange w:id="0">
          <w:tblGrid>
            <w:gridCol w:w="2094"/>
            <w:gridCol w:w="6815"/>
          </w:tblGrid>
        </w:tblGridChange>
      </w:tblGrid>
      <w:tr>
        <w:trPr>
          <w:cantSplit w:val="0"/>
          <w:trHeight w:val="35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3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Candidate Name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Registration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Qualification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National Vocational Certificate Level 4 - “DBA / Data Analyst”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9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Competency Standard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A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8.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72 Condensed" w:cs="72 Condensed" w:eastAsia="72 Condensed" w:hAnsi="72 Condensed"/>
                <w:sz w:val="28"/>
                <w:szCs w:val="28"/>
                <w:rtl w:val="0"/>
              </w:rPr>
              <w:t xml:space="preserve">Design a Data Model in Power BI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B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Purpose of Assessment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Formative Assessment</w:t>
            </w:r>
          </w:p>
        </w:tc>
      </w:tr>
      <w:tr>
        <w:trPr>
          <w:cantSplit w:val="0"/>
          <w:trHeight w:val="91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9D">
            <w:pPr>
              <w:spacing w:before="240" w:lineRule="auto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Assessment Task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sz w:val="22"/>
                <w:szCs w:val="22"/>
                <w:rtl w:val="0"/>
              </w:rPr>
              <w:t xml:space="preserve">Demonstrate the step-by-step process of establishing relationships between tables in Power BI for the identified scenario.</w:t>
            </w:r>
          </w:p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sz w:val="22"/>
                <w:szCs w:val="22"/>
                <w:rtl w:val="0"/>
              </w:rPr>
              <w:t xml:space="preserve">Create and explain examples of calculated columns and measures that provide meaningful insights in the designed data model.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Fonts w:ascii="system-ui" w:cs="system-ui" w:eastAsia="system-ui" w:hAnsi="system-ui"/>
                <w:color w:val="0f0f0f"/>
                <w:sz w:val="22"/>
                <w:szCs w:val="22"/>
                <w:rtl w:val="0"/>
              </w:rPr>
              <w:t xml:space="preserve">Illustrate the visual representation of your designed data model in Power BI. Include the key elements in a diagram that illustrates tables and relationships.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sectPr>
      <w:footerReference r:id="rId35" w:type="default"/>
      <w:pgSz w:h="16839" w:w="11907" w:orient="portrait"/>
      <w:pgMar w:bottom="1152" w:top="1152" w:left="1152" w:right="115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72 Condensed"/>
  <w:font w:name="Noto Sans Symbols">
    <w:embedRegular w:fontKey="{00000000-0000-0000-0000-000000000000}" r:id="rId1" w:subsetted="0"/>
    <w:embedBold w:fontKey="{00000000-0000-0000-0000-000000000000}" r:id="rId2" w:subsetted="0"/>
  </w:font>
  <w:font w:name="system-u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420" w:hanging="360"/>
      </w:pPr>
      <w:rPr/>
    </w:lvl>
    <w:lvl w:ilvl="1">
      <w:start w:val="1"/>
      <w:numFmt w:val="lowerLetter"/>
      <w:lvlText w:val="%2."/>
      <w:lvlJc w:val="left"/>
      <w:pPr>
        <w:ind w:left="1140" w:hanging="360"/>
      </w:pPr>
      <w:rPr/>
    </w:lvl>
    <w:lvl w:ilvl="2">
      <w:start w:val="1"/>
      <w:numFmt w:val="lowerRoman"/>
      <w:lvlText w:val="%3."/>
      <w:lvlJc w:val="right"/>
      <w:pPr>
        <w:ind w:left="1860" w:hanging="180"/>
      </w:pPr>
      <w:rPr/>
    </w:lvl>
    <w:lvl w:ilvl="3">
      <w:start w:val="1"/>
      <w:numFmt w:val="decimal"/>
      <w:lvlText w:val="%4."/>
      <w:lvlJc w:val="left"/>
      <w:pPr>
        <w:ind w:left="2580" w:hanging="360"/>
      </w:pPr>
      <w:rPr/>
    </w:lvl>
    <w:lvl w:ilvl="4">
      <w:start w:val="1"/>
      <w:numFmt w:val="lowerLetter"/>
      <w:lvlText w:val="%5."/>
      <w:lvlJc w:val="left"/>
      <w:pPr>
        <w:ind w:left="3300" w:hanging="360"/>
      </w:pPr>
      <w:rPr/>
    </w:lvl>
    <w:lvl w:ilvl="5">
      <w:start w:val="1"/>
      <w:numFmt w:val="lowerRoman"/>
      <w:lvlText w:val="%6."/>
      <w:lvlJc w:val="right"/>
      <w:pPr>
        <w:ind w:left="4020" w:hanging="180"/>
      </w:pPr>
      <w:rPr/>
    </w:lvl>
    <w:lvl w:ilvl="6">
      <w:start w:val="1"/>
      <w:numFmt w:val="decimal"/>
      <w:lvlText w:val="%7."/>
      <w:lvlJc w:val="left"/>
      <w:pPr>
        <w:ind w:left="4740" w:hanging="360"/>
      </w:pPr>
      <w:rPr/>
    </w:lvl>
    <w:lvl w:ilvl="7">
      <w:start w:val="1"/>
      <w:numFmt w:val="lowerLetter"/>
      <w:lvlText w:val="%8."/>
      <w:lvlJc w:val="left"/>
      <w:pPr>
        <w:ind w:left="5460" w:hanging="360"/>
      </w:pPr>
      <w:rPr/>
    </w:lvl>
    <w:lvl w:ilvl="8">
      <w:start w:val="1"/>
      <w:numFmt w:val="lowerRoman"/>
      <w:lvlText w:val="%9."/>
      <w:lvlJc w:val="right"/>
      <w:pPr>
        <w:ind w:left="61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1141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1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1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1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1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1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1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1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1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862" w:hanging="72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  <w:rPr/>
    </w:lvl>
    <w:lvl w:ilvl="2">
      <w:start w:val="1"/>
      <w:numFmt w:val="lowerRoman"/>
      <w:lvlText w:val="%3."/>
      <w:lvlJc w:val="right"/>
      <w:pPr>
        <w:ind w:left="2122" w:hanging="180"/>
      </w:pPr>
      <w:rPr/>
    </w:lvl>
    <w:lvl w:ilvl="3">
      <w:start w:val="1"/>
      <w:numFmt w:val="decimal"/>
      <w:lvlText w:val="%4."/>
      <w:lvlJc w:val="left"/>
      <w:pPr>
        <w:ind w:left="2842" w:hanging="360"/>
      </w:pPr>
      <w:rPr/>
    </w:lvl>
    <w:lvl w:ilvl="4">
      <w:start w:val="1"/>
      <w:numFmt w:val="lowerLetter"/>
      <w:lvlText w:val="%5."/>
      <w:lvlJc w:val="left"/>
      <w:pPr>
        <w:ind w:left="3562" w:hanging="360"/>
      </w:pPr>
      <w:rPr/>
    </w:lvl>
    <w:lvl w:ilvl="5">
      <w:start w:val="1"/>
      <w:numFmt w:val="lowerRoman"/>
      <w:lvlText w:val="%6."/>
      <w:lvlJc w:val="right"/>
      <w:pPr>
        <w:ind w:left="4282" w:hanging="180"/>
      </w:pPr>
      <w:rPr/>
    </w:lvl>
    <w:lvl w:ilvl="6">
      <w:start w:val="1"/>
      <w:numFmt w:val="decimal"/>
      <w:lvlText w:val="%7."/>
      <w:lvlJc w:val="left"/>
      <w:pPr>
        <w:ind w:left="5002" w:hanging="360"/>
      </w:pPr>
      <w:rPr/>
    </w:lvl>
    <w:lvl w:ilvl="7">
      <w:start w:val="1"/>
      <w:numFmt w:val="lowerLetter"/>
      <w:lvlText w:val="%8."/>
      <w:lvlJc w:val="left"/>
      <w:pPr>
        <w:ind w:left="5722" w:hanging="360"/>
      </w:pPr>
      <w:rPr/>
    </w:lvl>
    <w:lvl w:ilvl="8">
      <w:start w:val="1"/>
      <w:numFmt w:val="lowerRoman"/>
      <w:lvlText w:val="%9."/>
      <w:lvlJc w:val="right"/>
      <w:pPr>
        <w:ind w:left="6442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 w:val="1"/>
    <w:rsid w:val="00AB1E8D"/>
    <w:pPr>
      <w:ind w:left="720"/>
      <w:contextualSpacing w:val="1"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 w:val="1"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92255"/>
  </w:style>
  <w:style w:type="character" w:styleId="ListParagraphChar" w:customStyle="1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 w:val="1"/>
    <w:locked w:val="1"/>
    <w:rsid w:val="006430C7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1.png"/><Relationship Id="rId22" Type="http://schemas.openxmlformats.org/officeDocument/2006/relationships/image" Target="media/image16.png"/><Relationship Id="rId21" Type="http://schemas.openxmlformats.org/officeDocument/2006/relationships/image" Target="media/image27.png"/><Relationship Id="rId24" Type="http://schemas.openxmlformats.org/officeDocument/2006/relationships/image" Target="media/image20.png"/><Relationship Id="rId23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9.png"/><Relationship Id="rId26" Type="http://schemas.openxmlformats.org/officeDocument/2006/relationships/image" Target="media/image12.png"/><Relationship Id="rId25" Type="http://schemas.openxmlformats.org/officeDocument/2006/relationships/image" Target="media/image24.png"/><Relationship Id="rId28" Type="http://schemas.openxmlformats.org/officeDocument/2006/relationships/image" Target="media/image7.png"/><Relationship Id="rId27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21.png"/><Relationship Id="rId31" Type="http://schemas.openxmlformats.org/officeDocument/2006/relationships/image" Target="media/image17.png"/><Relationship Id="rId30" Type="http://schemas.openxmlformats.org/officeDocument/2006/relationships/image" Target="media/image8.png"/><Relationship Id="rId11" Type="http://schemas.openxmlformats.org/officeDocument/2006/relationships/image" Target="media/image6.png"/><Relationship Id="rId33" Type="http://schemas.openxmlformats.org/officeDocument/2006/relationships/image" Target="media/image26.png"/><Relationship Id="rId10" Type="http://schemas.openxmlformats.org/officeDocument/2006/relationships/image" Target="media/image15.png"/><Relationship Id="rId32" Type="http://schemas.openxmlformats.org/officeDocument/2006/relationships/image" Target="media/image22.png"/><Relationship Id="rId13" Type="http://schemas.openxmlformats.org/officeDocument/2006/relationships/image" Target="media/image25.png"/><Relationship Id="rId35" Type="http://schemas.openxmlformats.org/officeDocument/2006/relationships/footer" Target="footer1.xml"/><Relationship Id="rId12" Type="http://schemas.openxmlformats.org/officeDocument/2006/relationships/image" Target="media/image23.png"/><Relationship Id="rId34" Type="http://schemas.openxmlformats.org/officeDocument/2006/relationships/image" Target="media/image5.png"/><Relationship Id="rId15" Type="http://schemas.openxmlformats.org/officeDocument/2006/relationships/image" Target="media/image13.png"/><Relationship Id="rId14" Type="http://schemas.openxmlformats.org/officeDocument/2006/relationships/image" Target="media/image28.png"/><Relationship Id="rId17" Type="http://schemas.openxmlformats.org/officeDocument/2006/relationships/image" Target="media/image19.png"/><Relationship Id="rId16" Type="http://schemas.openxmlformats.org/officeDocument/2006/relationships/image" Target="media/image18.png"/><Relationship Id="rId19" Type="http://schemas.openxmlformats.org/officeDocument/2006/relationships/image" Target="media/image14.png"/><Relationship Id="rId1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dVcs4FDLYRT9lE7II76YyAByXg==">CgMxLjAyCGguZ2pkZ3hzMgloLjMwajB6bGw4AHIhMXQ4eF94eExjQUtYeURnelc4a3pZMzRsTEVDWmMwQXQz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2023-11-13T06:48:00Z</dcterms:created>
  <dc:creator>atif</dc:creator>
</cp:coreProperties>
</file>